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4F6A" w:rsidRDefault="005115E9">
      <w:pPr>
        <w:widowControl w:val="0"/>
        <w:spacing w:line="238" w:lineRule="auto"/>
        <w:ind w:right="6355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</w:pPr>
      <w:bookmarkStart w:id="0" w:name="_page_3_0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Библиотека</w:t>
      </w:r>
    </w:p>
    <w:p w:rsidR="000C470A" w:rsidRDefault="005115E9">
      <w:pPr>
        <w:widowControl w:val="0"/>
        <w:spacing w:line="238" w:lineRule="auto"/>
        <w:ind w:right="6355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Основ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ое</w:t>
      </w:r>
      <w:r w:rsidR="00644F6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обору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овани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:</w:t>
      </w:r>
    </w:p>
    <w:p w:rsidR="000C470A" w:rsidRDefault="005115E9">
      <w:pPr>
        <w:widowControl w:val="0"/>
        <w:spacing w:line="240" w:lineRule="auto"/>
        <w:ind w:right="365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тол</w:t>
      </w:r>
      <w:r w:rsidR="00644F6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 w:rsidR="00644F6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бой</w:t>
      </w:r>
      <w:r w:rsidR="00644F6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для</w:t>
      </w:r>
      <w:r w:rsidR="00644F6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нения</w:t>
      </w:r>
    </w:p>
    <w:p w:rsidR="000C470A" w:rsidRDefault="005115E9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-кре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ло</w:t>
      </w:r>
      <w:r w:rsidR="00644F6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оф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сное</w:t>
      </w:r>
    </w:p>
    <w:p w:rsidR="000C470A" w:rsidRDefault="005115E9">
      <w:pPr>
        <w:widowControl w:val="0"/>
        <w:spacing w:line="240" w:lineRule="auto"/>
        <w:ind w:right="34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-аптечка</w:t>
      </w:r>
      <w:r w:rsidR="00644F6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ль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ая</w:t>
      </w:r>
      <w:r w:rsidR="00644F6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для</w:t>
      </w:r>
      <w:r w:rsidR="00644F6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азан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 w:rsidR="00644F6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первой</w:t>
      </w:r>
      <w:r w:rsidR="00644F6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медици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ск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 w:rsidR="00644F6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омо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щ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 w:rsidR="00644F6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(в</w:t>
      </w:r>
      <w:r w:rsidR="00644F6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оотв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тствии</w:t>
      </w:r>
      <w:r w:rsidR="00644F6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с</w:t>
      </w:r>
      <w:r w:rsidR="00644F6A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казом</w:t>
      </w:r>
      <w:r w:rsidR="00644F6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N822н)</w:t>
      </w:r>
    </w:p>
    <w:p w:rsidR="00644F6A" w:rsidRDefault="005115E9" w:rsidP="00644F6A">
      <w:pPr>
        <w:widowControl w:val="0"/>
        <w:spacing w:line="240" w:lineRule="auto"/>
        <w:ind w:right="1394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-Стол </w:t>
      </w:r>
    </w:p>
    <w:p w:rsidR="000C470A" w:rsidRDefault="005115E9">
      <w:pPr>
        <w:widowControl w:val="0"/>
        <w:spacing w:line="241" w:lineRule="auto"/>
        <w:ind w:right="6045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Техн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ские</w:t>
      </w:r>
      <w:r w:rsidR="00644F6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средс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ва</w:t>
      </w:r>
    </w:p>
    <w:p w:rsidR="000C470A" w:rsidRDefault="005115E9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тевой</w:t>
      </w:r>
      <w:r w:rsidR="00644F6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ф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ьт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</w:p>
    <w:p w:rsidR="000C470A" w:rsidRDefault="005115E9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ного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ф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кци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аль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="00644F6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тро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ство</w:t>
      </w:r>
    </w:p>
    <w:p w:rsidR="000C470A" w:rsidRDefault="00644F6A">
      <w:pPr>
        <w:widowControl w:val="0"/>
        <w:spacing w:line="240" w:lineRule="auto"/>
        <w:ind w:right="-5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="005115E9">
        <w:rPr>
          <w:rFonts w:ascii="Times New Roman" w:eastAsia="Times New Roman" w:hAnsi="Times New Roman" w:cs="Times New Roman"/>
          <w:color w:val="000000"/>
          <w:sz w:val="24"/>
          <w:szCs w:val="24"/>
        </w:rPr>
        <w:t>персональный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5115E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 w:rsidR="005115E9">
        <w:rPr>
          <w:rFonts w:ascii="Times New Roman" w:eastAsia="Times New Roman" w:hAnsi="Times New Roman" w:cs="Times New Roman"/>
          <w:color w:val="000000"/>
          <w:sz w:val="24"/>
          <w:szCs w:val="24"/>
        </w:rPr>
        <w:t>ом</w:t>
      </w:r>
      <w:r w:rsidR="005115E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пь</w:t>
      </w:r>
      <w:r w:rsidR="005115E9">
        <w:rPr>
          <w:rFonts w:ascii="Times New Roman" w:eastAsia="Times New Roman" w:hAnsi="Times New Roman" w:cs="Times New Roman"/>
          <w:color w:val="000000"/>
          <w:sz w:val="24"/>
          <w:szCs w:val="24"/>
        </w:rPr>
        <w:t>ютер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5115E9"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5115E9">
        <w:rPr>
          <w:rFonts w:ascii="Times New Roman" w:eastAsia="Times New Roman" w:hAnsi="Times New Roman" w:cs="Times New Roman"/>
          <w:color w:val="000000"/>
          <w:sz w:val="24"/>
          <w:szCs w:val="24"/>
        </w:rPr>
        <w:t>перифер</w:t>
      </w:r>
      <w:r w:rsidR="005115E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 w:rsidR="005115E9">
        <w:rPr>
          <w:rFonts w:ascii="Times New Roman" w:eastAsia="Times New Roman" w:hAnsi="Times New Roman" w:cs="Times New Roman"/>
          <w:color w:val="000000"/>
          <w:sz w:val="24"/>
          <w:szCs w:val="24"/>
        </w:rPr>
        <w:t>ей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5115E9">
        <w:rPr>
          <w:rFonts w:ascii="Times New Roman" w:eastAsia="Times New Roman" w:hAnsi="Times New Roman" w:cs="Times New Roman"/>
          <w:color w:val="000000"/>
          <w:sz w:val="24"/>
          <w:szCs w:val="24"/>
        </w:rPr>
        <w:t>(л</w:t>
      </w:r>
      <w:r w:rsidR="005115E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 w:rsidR="005115E9">
        <w:rPr>
          <w:rFonts w:ascii="Times New Roman" w:eastAsia="Times New Roman" w:hAnsi="Times New Roman" w:cs="Times New Roman"/>
          <w:color w:val="000000"/>
          <w:sz w:val="24"/>
          <w:szCs w:val="24"/>
        </w:rPr>
        <w:t>цензио</w:t>
      </w:r>
      <w:r w:rsidR="005115E9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н</w:t>
      </w:r>
      <w:r w:rsidR="005115E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 w:rsidR="005115E9">
        <w:rPr>
          <w:rFonts w:ascii="Times New Roman" w:eastAsia="Times New Roman" w:hAnsi="Times New Roman" w:cs="Times New Roman"/>
          <w:color w:val="000000"/>
          <w:sz w:val="24"/>
          <w:szCs w:val="24"/>
        </w:rPr>
        <w:t>ое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5115E9">
        <w:rPr>
          <w:rFonts w:ascii="Times New Roman" w:eastAsia="Times New Roman" w:hAnsi="Times New Roman" w:cs="Times New Roman"/>
          <w:color w:val="000000"/>
          <w:sz w:val="24"/>
          <w:szCs w:val="24"/>
        </w:rPr>
        <w:t>програм</w:t>
      </w:r>
      <w:r w:rsidR="005115E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 w:rsidR="005115E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 w:rsidR="005115E9">
        <w:rPr>
          <w:rFonts w:ascii="Times New Roman" w:eastAsia="Times New Roman" w:hAnsi="Times New Roman" w:cs="Times New Roman"/>
          <w:color w:val="000000"/>
          <w:sz w:val="24"/>
          <w:szCs w:val="24"/>
        </w:rPr>
        <w:t>ое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5115E9">
        <w:rPr>
          <w:rFonts w:ascii="Times New Roman" w:eastAsia="Times New Roman" w:hAnsi="Times New Roman" w:cs="Times New Roman"/>
          <w:color w:val="000000"/>
          <w:sz w:val="24"/>
          <w:szCs w:val="24"/>
        </w:rPr>
        <w:t>об</w:t>
      </w:r>
      <w:r w:rsidR="005115E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="005115E9">
        <w:rPr>
          <w:rFonts w:ascii="Times New Roman" w:eastAsia="Times New Roman" w:hAnsi="Times New Roman" w:cs="Times New Roman"/>
          <w:color w:val="000000"/>
          <w:sz w:val="24"/>
          <w:szCs w:val="24"/>
        </w:rPr>
        <w:t>спе</w:t>
      </w:r>
      <w:r w:rsidR="005115E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ч</w:t>
      </w:r>
      <w:r w:rsidR="005115E9">
        <w:rPr>
          <w:rFonts w:ascii="Times New Roman" w:eastAsia="Times New Roman" w:hAnsi="Times New Roman" w:cs="Times New Roman"/>
          <w:color w:val="000000"/>
          <w:sz w:val="24"/>
          <w:szCs w:val="24"/>
        </w:rPr>
        <w:t>ен</w:t>
      </w:r>
      <w:r w:rsidR="005115E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 w:rsidR="005115E9">
        <w:rPr>
          <w:rFonts w:ascii="Times New Roman" w:eastAsia="Times New Roman" w:hAnsi="Times New Roman" w:cs="Times New Roman"/>
          <w:color w:val="000000"/>
          <w:sz w:val="24"/>
          <w:szCs w:val="24"/>
        </w:rPr>
        <w:t>е,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5115E9">
        <w:rPr>
          <w:rFonts w:ascii="Times New Roman" w:eastAsia="Times New Roman" w:hAnsi="Times New Roman" w:cs="Times New Roman"/>
          <w:color w:val="000000"/>
          <w:sz w:val="24"/>
          <w:szCs w:val="24"/>
        </w:rPr>
        <w:t>образовательный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5115E9">
        <w:rPr>
          <w:rFonts w:ascii="Times New Roman" w:eastAsia="Times New Roman" w:hAnsi="Times New Roman" w:cs="Times New Roman"/>
          <w:color w:val="000000"/>
          <w:sz w:val="24"/>
          <w:szCs w:val="24"/>
        </w:rPr>
        <w:t>ко</w:t>
      </w:r>
      <w:r w:rsidR="005115E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нт</w:t>
      </w:r>
      <w:r w:rsidR="005115E9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="005115E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 w:rsidR="005115E9"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5115E9"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5115E9"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 w:rsidR="005115E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 w:rsidR="005115E9">
        <w:rPr>
          <w:rFonts w:ascii="Times New Roman" w:eastAsia="Times New Roman" w:hAnsi="Times New Roman" w:cs="Times New Roman"/>
          <w:color w:val="000000"/>
          <w:sz w:val="24"/>
          <w:szCs w:val="24"/>
        </w:rPr>
        <w:t>ст</w:t>
      </w:r>
      <w:r w:rsidR="005115E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="005115E9">
        <w:rPr>
          <w:rFonts w:ascii="Times New Roman" w:eastAsia="Times New Roman" w:hAnsi="Times New Roman" w:cs="Times New Roman"/>
          <w:color w:val="000000"/>
          <w:sz w:val="24"/>
          <w:szCs w:val="24"/>
        </w:rPr>
        <w:t>ма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5115E9">
        <w:rPr>
          <w:rFonts w:ascii="Times New Roman" w:eastAsia="Times New Roman" w:hAnsi="Times New Roman" w:cs="Times New Roman"/>
          <w:color w:val="000000"/>
          <w:sz w:val="24"/>
          <w:szCs w:val="24"/>
        </w:rPr>
        <w:t>защ</w:t>
      </w:r>
      <w:r w:rsidR="005115E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 w:rsidR="005115E9">
        <w:rPr>
          <w:rFonts w:ascii="Times New Roman" w:eastAsia="Times New Roman" w:hAnsi="Times New Roman" w:cs="Times New Roman"/>
          <w:color w:val="000000"/>
          <w:sz w:val="24"/>
          <w:szCs w:val="24"/>
        </w:rPr>
        <w:t>ты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5115E9">
        <w:rPr>
          <w:rFonts w:ascii="Times New Roman" w:eastAsia="Times New Roman" w:hAnsi="Times New Roman" w:cs="Times New Roman"/>
          <w:color w:val="000000"/>
          <w:sz w:val="24"/>
          <w:szCs w:val="24"/>
        </w:rPr>
        <w:t>от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5115E9">
        <w:rPr>
          <w:rFonts w:ascii="Times New Roman" w:eastAsia="Times New Roman" w:hAnsi="Times New Roman" w:cs="Times New Roman"/>
          <w:color w:val="000000"/>
          <w:sz w:val="24"/>
          <w:szCs w:val="24"/>
        </w:rPr>
        <w:t>вр</w:t>
      </w:r>
      <w:r w:rsidR="005115E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="005115E9">
        <w:rPr>
          <w:rFonts w:ascii="Times New Roman" w:eastAsia="Times New Roman" w:hAnsi="Times New Roman" w:cs="Times New Roman"/>
          <w:color w:val="000000"/>
          <w:sz w:val="24"/>
          <w:szCs w:val="24"/>
        </w:rPr>
        <w:t>до</w:t>
      </w:r>
      <w:r w:rsidR="005115E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 w:rsidR="005115E9">
        <w:rPr>
          <w:rFonts w:ascii="Times New Roman" w:eastAsia="Times New Roman" w:hAnsi="Times New Roman" w:cs="Times New Roman"/>
          <w:color w:val="000000"/>
          <w:sz w:val="24"/>
          <w:szCs w:val="24"/>
        </w:rPr>
        <w:t>осной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5115E9">
        <w:rPr>
          <w:rFonts w:ascii="Times New Roman" w:eastAsia="Times New Roman" w:hAnsi="Times New Roman" w:cs="Times New Roman"/>
          <w:color w:val="000000"/>
          <w:sz w:val="24"/>
          <w:szCs w:val="24"/>
        </w:rPr>
        <w:t>ин</w:t>
      </w:r>
      <w:r w:rsidR="005115E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ф</w:t>
      </w:r>
      <w:r w:rsidR="005115E9">
        <w:rPr>
          <w:rFonts w:ascii="Times New Roman" w:eastAsia="Times New Roman" w:hAnsi="Times New Roman" w:cs="Times New Roman"/>
          <w:color w:val="000000"/>
          <w:sz w:val="24"/>
          <w:szCs w:val="24"/>
        </w:rPr>
        <w:t>ор</w:t>
      </w:r>
      <w:r w:rsidR="005115E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 w:rsidR="005115E9">
        <w:rPr>
          <w:rFonts w:ascii="Times New Roman" w:eastAsia="Times New Roman" w:hAnsi="Times New Roman" w:cs="Times New Roman"/>
          <w:color w:val="000000"/>
          <w:sz w:val="24"/>
          <w:szCs w:val="24"/>
        </w:rPr>
        <w:t>ац</w:t>
      </w:r>
      <w:r w:rsidR="005115E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ии</w:t>
      </w:r>
      <w:r w:rsidR="005115E9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</w:p>
    <w:p w:rsidR="000C470A" w:rsidRDefault="005115E9">
      <w:pPr>
        <w:widowControl w:val="0"/>
        <w:spacing w:line="235" w:lineRule="auto"/>
        <w:ind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Элек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ые</w:t>
      </w:r>
      <w:r w:rsidR="00644F6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редс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644F6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обу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че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я</w:t>
      </w:r>
    </w:p>
    <w:p w:rsidR="00644F6A" w:rsidRDefault="005115E9">
      <w:pPr>
        <w:widowControl w:val="0"/>
        <w:spacing w:line="241" w:lineRule="auto"/>
        <w:ind w:right="4284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-электро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ые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дства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я </w:t>
      </w:r>
    </w:p>
    <w:p w:rsidR="000C470A" w:rsidRDefault="000C470A">
      <w:pPr>
        <w:widowControl w:val="0"/>
        <w:spacing w:line="243" w:lineRule="auto"/>
        <w:ind w:right="3784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0499"/>
      </w:tblGrid>
      <w:tr w:rsidR="005115E9" w:rsidRPr="005115E9" w:rsidTr="00BD0ED3">
        <w:tc>
          <w:tcPr>
            <w:tcW w:w="0" w:type="auto"/>
            <w:shd w:val="clear" w:color="auto" w:fill="FFFFFF"/>
            <w:vAlign w:val="center"/>
            <w:hideMark/>
          </w:tcPr>
          <w:bookmarkEnd w:id="0"/>
          <w:p w:rsidR="005115E9" w:rsidRPr="005115E9" w:rsidRDefault="005115E9" w:rsidP="005115E9">
            <w:pPr>
              <w:spacing w:after="150" w:line="240" w:lineRule="auto"/>
              <w:rPr>
                <w:rFonts w:ascii="Times New Roman" w:eastAsia="Times New Roman" w:hAnsi="Times New Roman" w:cs="Times New Roman"/>
                <w:b/>
                <w:color w:val="050505"/>
                <w:sz w:val="24"/>
                <w:szCs w:val="24"/>
              </w:rPr>
            </w:pPr>
            <w:r w:rsidRPr="005115E9">
              <w:rPr>
                <w:rFonts w:ascii="Times New Roman" w:eastAsia="Times New Roman" w:hAnsi="Times New Roman" w:cs="Times New Roman"/>
                <w:b/>
                <w:color w:val="050505"/>
                <w:sz w:val="24"/>
                <w:szCs w:val="24"/>
              </w:rPr>
              <w:t>Читальный зал</w:t>
            </w:r>
          </w:p>
          <w:p w:rsidR="005115E9" w:rsidRDefault="005115E9" w:rsidP="005115E9">
            <w:pPr>
              <w:widowControl w:val="0"/>
              <w:spacing w:line="240" w:lineRule="auto"/>
              <w:ind w:right="-5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50505"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персональный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пь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ютер с перифер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ей (л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цензио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ое програм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ое об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ч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е, образовательный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и 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 защ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ты от вр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осной ин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ф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ац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ии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  <w:p w:rsidR="005115E9" w:rsidRDefault="005115E9" w:rsidP="005115E9">
            <w:pPr>
              <w:widowControl w:val="0"/>
              <w:spacing w:line="240" w:lineRule="auto"/>
              <w:ind w:right="-5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-стол</w:t>
            </w:r>
          </w:p>
          <w:p w:rsidR="005115E9" w:rsidRDefault="005115E9" w:rsidP="005115E9">
            <w:pPr>
              <w:widowControl w:val="0"/>
              <w:spacing w:line="240" w:lineRule="auto"/>
              <w:ind w:right="-5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-стул </w:t>
            </w:r>
          </w:p>
          <w:p w:rsidR="005115E9" w:rsidRPr="005115E9" w:rsidRDefault="005115E9" w:rsidP="005115E9">
            <w:pPr>
              <w:widowControl w:val="0"/>
              <w:spacing w:line="240" w:lineRule="auto"/>
              <w:ind w:right="-5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115E9">
              <w:rPr>
                <w:rFonts w:ascii="Times New Roman" w:eastAsia="Times New Roman" w:hAnsi="Times New Roman" w:cs="Times New Roman"/>
                <w:color w:val="050505"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50505"/>
                <w:sz w:val="24"/>
                <w:szCs w:val="24"/>
              </w:rPr>
              <w:t>у</w:t>
            </w:r>
            <w:r w:rsidRPr="005115E9">
              <w:rPr>
                <w:rFonts w:ascii="Times New Roman" w:eastAsia="Times New Roman" w:hAnsi="Times New Roman" w:cs="Times New Roman"/>
                <w:color w:val="050505"/>
                <w:sz w:val="24"/>
                <w:szCs w:val="24"/>
              </w:rPr>
              <w:t>чебный фонд библиотеки</w:t>
            </w:r>
            <w:r>
              <w:rPr>
                <w:rFonts w:ascii="Times New Roman" w:eastAsia="Times New Roman" w:hAnsi="Times New Roman" w:cs="Times New Roman"/>
                <w:color w:val="050505"/>
                <w:sz w:val="24"/>
                <w:szCs w:val="24"/>
              </w:rPr>
              <w:t xml:space="preserve"> </w:t>
            </w:r>
            <w:r w:rsidRPr="005115E9">
              <w:rPr>
                <w:rFonts w:ascii="Times New Roman" w:eastAsia="Times New Roman" w:hAnsi="Times New Roman" w:cs="Times New Roman"/>
                <w:color w:val="050505"/>
                <w:sz w:val="24"/>
                <w:szCs w:val="24"/>
              </w:rPr>
              <w:t>21444 экз.</w:t>
            </w:r>
          </w:p>
          <w:p w:rsidR="005115E9" w:rsidRPr="005153D3" w:rsidRDefault="005115E9" w:rsidP="005115E9">
            <w:pPr>
              <w:widowControl w:val="0"/>
              <w:spacing w:line="240" w:lineRule="auto"/>
              <w:ind w:right="4799"/>
              <w:rPr>
                <w:rFonts w:ascii="Times New Roman" w:eastAsia="Times New Roman" w:hAnsi="Times New Roman" w:cs="Times New Roman"/>
              </w:rPr>
            </w:pPr>
            <w:r w:rsidRPr="005115E9">
              <w:rPr>
                <w:rFonts w:ascii="Times New Roman" w:eastAsia="Times New Roman" w:hAnsi="Times New Roman" w:cs="Times New Roman"/>
                <w:color w:val="050505"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50505"/>
                <w:sz w:val="24"/>
                <w:szCs w:val="24"/>
              </w:rPr>
              <w:t>ху</w:t>
            </w:r>
            <w:r w:rsidRPr="005115E9">
              <w:rPr>
                <w:rFonts w:ascii="Times New Roman" w:eastAsia="Times New Roman" w:hAnsi="Times New Roman" w:cs="Times New Roman"/>
                <w:color w:val="050505"/>
                <w:sz w:val="24"/>
                <w:szCs w:val="24"/>
              </w:rPr>
              <w:t>дожественный фонд библиотеки</w:t>
            </w:r>
            <w:r>
              <w:rPr>
                <w:rFonts w:ascii="Times New Roman" w:eastAsia="Times New Roman" w:hAnsi="Times New Roman" w:cs="Times New Roman"/>
                <w:color w:val="050505"/>
                <w:sz w:val="24"/>
                <w:szCs w:val="24"/>
              </w:rPr>
              <w:t xml:space="preserve"> </w:t>
            </w:r>
            <w:r w:rsidRPr="005115E9">
              <w:rPr>
                <w:rFonts w:ascii="Times New Roman" w:eastAsia="Times New Roman" w:hAnsi="Times New Roman" w:cs="Times New Roman"/>
                <w:color w:val="050505"/>
                <w:sz w:val="24"/>
                <w:szCs w:val="24"/>
              </w:rPr>
              <w:t>6236 экз.</w:t>
            </w:r>
          </w:p>
          <w:p w:rsidR="005115E9" w:rsidRPr="005115E9" w:rsidRDefault="005115E9" w:rsidP="005115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50505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50505"/>
                <w:sz w:val="24"/>
                <w:szCs w:val="24"/>
              </w:rPr>
              <w:t xml:space="preserve"> </w:t>
            </w:r>
          </w:p>
        </w:tc>
      </w:tr>
    </w:tbl>
    <w:p w:rsidR="000C470A" w:rsidRPr="005153D3" w:rsidRDefault="000C470A" w:rsidP="005115E9">
      <w:pPr>
        <w:widowControl w:val="0"/>
        <w:spacing w:line="240" w:lineRule="auto"/>
        <w:ind w:right="6309"/>
        <w:rPr>
          <w:rFonts w:ascii="Times New Roman" w:eastAsia="Times New Roman" w:hAnsi="Times New Roman" w:cs="Times New Roman"/>
        </w:rPr>
      </w:pPr>
    </w:p>
    <w:sectPr w:rsidR="000C470A" w:rsidRPr="005153D3" w:rsidSect="000C470A">
      <w:type w:val="continuous"/>
      <w:pgSz w:w="11906" w:h="16838"/>
      <w:pgMar w:top="716" w:right="717" w:bottom="0" w:left="720" w:header="0" w:footer="0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0C470A"/>
    <w:rsid w:val="000C470A"/>
    <w:rsid w:val="005115E9"/>
    <w:rsid w:val="005153D3"/>
    <w:rsid w:val="00644F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115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736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35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0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106</Words>
  <Characters>606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711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</cp:revision>
  <dcterms:created xsi:type="dcterms:W3CDTF">2025-03-05T20:38:00Z</dcterms:created>
  <dcterms:modified xsi:type="dcterms:W3CDTF">2025-03-05T20:38:00Z</dcterms:modified>
</cp:coreProperties>
</file>